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55C4" w14:textId="39D7DB4C" w:rsidR="00AA5209" w:rsidRPr="0080511B" w:rsidRDefault="0080511B" w:rsidP="005349B0">
      <w:pPr>
        <w:rPr>
          <w:b/>
          <w:bCs/>
        </w:rPr>
      </w:pPr>
      <w:r w:rsidRPr="0080511B">
        <w:rPr>
          <w:b/>
          <w:bCs/>
        </w:rPr>
        <w:t>Zum Wochenende e</w:t>
      </w:r>
      <w:r w:rsidR="00E75511" w:rsidRPr="0080511B">
        <w:rPr>
          <w:b/>
          <w:bCs/>
        </w:rPr>
        <w:t>ine nette Meldung aus dem Waldschutz</w:t>
      </w:r>
    </w:p>
    <w:p w14:paraId="3D366897" w14:textId="77777777" w:rsidR="00E75511" w:rsidRDefault="00E75511" w:rsidP="005349B0"/>
    <w:p w14:paraId="0C7E65A9" w14:textId="3942CC47" w:rsidR="00E75511" w:rsidRDefault="00E75511" w:rsidP="005349B0">
      <w:r>
        <w:t>Ein Waldbesitzer sah unter den Borkenschuppen einer starken</w:t>
      </w:r>
      <w:r w:rsidR="00B12326">
        <w:t>, gefällten</w:t>
      </w:r>
      <w:r>
        <w:t xml:space="preserve"> Fichte Ansammlungen rundlicher, dunkler Käfer, die ihn beunruhigten. Falls es sich um Borkenkäfer handelte, wollte er schnell handeln, indem er die </w:t>
      </w:r>
      <w:r w:rsidR="00B12326">
        <w:t xml:space="preserve">anderen </w:t>
      </w:r>
      <w:r>
        <w:t>starken Fichten noch in gesundem Zustand erntete, denn die Fichten erschienen ihm noch unversehrt.</w:t>
      </w:r>
    </w:p>
    <w:p w14:paraId="6C17CC20" w14:textId="77777777" w:rsidR="00E75511" w:rsidRDefault="00E75511" w:rsidP="005349B0"/>
    <w:p w14:paraId="380264D9" w14:textId="6BA40216" w:rsidR="00E75511" w:rsidRDefault="00E75511" w:rsidP="005349B0">
      <w:r>
        <w:t>An den lagernden Stämmen fand ich:</w:t>
      </w:r>
    </w:p>
    <w:p w14:paraId="5E77DBF8" w14:textId="77777777" w:rsidR="00E75511" w:rsidRDefault="00E75511" w:rsidP="005349B0"/>
    <w:p w14:paraId="772D25C5" w14:textId="185AF981" w:rsidR="00E75511" w:rsidRPr="00E75511" w:rsidRDefault="00E75511" w:rsidP="005349B0">
      <w:pPr>
        <w:rPr>
          <w:i/>
          <w:iCs/>
        </w:rPr>
      </w:pPr>
      <w:r w:rsidRPr="00E75511">
        <w:rPr>
          <w:i/>
          <w:iCs/>
        </w:rPr>
        <w:t xml:space="preserve">Bröseliges, dunkles Bohrmehl in der Borke, </w:t>
      </w:r>
      <w:r w:rsidR="007D7E1C">
        <w:rPr>
          <w:i/>
          <w:iCs/>
        </w:rPr>
        <w:t>verworrene</w:t>
      </w:r>
      <w:r w:rsidRPr="00E75511">
        <w:rPr>
          <w:i/>
          <w:iCs/>
        </w:rPr>
        <w:t xml:space="preserve"> Bohrgänge innerhalb der Borke</w:t>
      </w:r>
    </w:p>
    <w:p w14:paraId="537190F7" w14:textId="69D889D5" w:rsidR="00E75511" w:rsidRDefault="00E75511" w:rsidP="005349B0">
      <w:r>
        <w:t xml:space="preserve">Hier handelt es sich um die Zeichen des </w:t>
      </w:r>
      <w:r w:rsidRPr="00C4199D">
        <w:rPr>
          <w:i/>
          <w:iCs/>
        </w:rPr>
        <w:t>Fichtenrindennagekäfers</w:t>
      </w:r>
      <w:r>
        <w:t xml:space="preserve">. Weil sich diese Bohrgänge nur in der Borke befinden, ist dieser Käfer </w:t>
      </w:r>
      <w:r w:rsidRPr="0080511B">
        <w:rPr>
          <w:u w:val="single"/>
        </w:rPr>
        <w:t>unschädlich</w:t>
      </w:r>
      <w:r>
        <w:t>. Der Käfer ist unscheinbar braun mit unter dem Halsschild verborgenem Kopf</w:t>
      </w:r>
      <w:r w:rsidR="0080511B">
        <w:t xml:space="preserve"> und länglich, platter Gestalt</w:t>
      </w:r>
      <w:r>
        <w:t>. Weil seine Entwicklungsdauer lang ist, findet man seine Spuren häufig ohne deren Verursacher</w:t>
      </w:r>
      <w:r w:rsidR="0080511B">
        <w:t>.</w:t>
      </w:r>
    </w:p>
    <w:p w14:paraId="406051E5" w14:textId="77777777" w:rsidR="0080511B" w:rsidRDefault="0080511B" w:rsidP="005349B0"/>
    <w:p w14:paraId="1083CDA7" w14:textId="5E95FF21" w:rsidR="0080511B" w:rsidRPr="0080511B" w:rsidRDefault="0080511B" w:rsidP="005349B0">
      <w:pPr>
        <w:rPr>
          <w:i/>
          <w:iCs/>
        </w:rPr>
      </w:pPr>
      <w:r w:rsidRPr="0080511B">
        <w:rPr>
          <w:i/>
          <w:iCs/>
        </w:rPr>
        <w:t>Ansammlungen rundlicher, graubraun gefleckter Käfer unter den Borkenschuppen</w:t>
      </w:r>
    </w:p>
    <w:p w14:paraId="57886448" w14:textId="25F7914D" w:rsidR="0080511B" w:rsidRDefault="0080511B" w:rsidP="005349B0">
      <w:r>
        <w:t xml:space="preserve">Hier handelt es sich um den </w:t>
      </w:r>
      <w:r w:rsidRPr="00C4199D">
        <w:rPr>
          <w:i/>
          <w:iCs/>
        </w:rPr>
        <w:t>Schildlausrüsselkäfer</w:t>
      </w:r>
      <w:r>
        <w:t xml:space="preserve">, der sich dort zur gemeinschaftlichen Überwinterung aufhält. </w:t>
      </w:r>
    </w:p>
    <w:p w14:paraId="5270580A" w14:textId="7142623D" w:rsidR="0080511B" w:rsidRDefault="0080511B" w:rsidP="005349B0">
      <w:r>
        <w:t xml:space="preserve">Der Käfer ist nicht selten und </w:t>
      </w:r>
      <w:r w:rsidRPr="0080511B">
        <w:rPr>
          <w:u w:val="single"/>
        </w:rPr>
        <w:t>gern gesehen</w:t>
      </w:r>
      <w:r>
        <w:t xml:space="preserve">, weil er sich von Schildläusen (Fichtenquirlschildläusen) ernährt. Die Käfer fressen Schildlauseier und die Larven leben unter den Schalen der Napfschildläuse, die sie ausgefressen haben. Dort verpuppen sie sich auch. </w:t>
      </w:r>
    </w:p>
    <w:p w14:paraId="70F23038" w14:textId="77777777" w:rsidR="00C4199D" w:rsidRDefault="00C4199D" w:rsidP="005349B0"/>
    <w:p w14:paraId="6FC1E028" w14:textId="0DF0FBA2" w:rsidR="0080511B" w:rsidRDefault="0080511B" w:rsidP="005349B0">
      <w:r>
        <w:t xml:space="preserve">Diese Käfer sind als Läusefresser so gerne gesehen, dass sie in der Vergangenheit sogar nach Amerika ausgeführt wurden, um den dortigen Pflanzenschutz zu unterstützen. </w:t>
      </w:r>
    </w:p>
    <w:p w14:paraId="58868C79" w14:textId="77777777" w:rsidR="00595BBD" w:rsidRDefault="00595BBD" w:rsidP="005349B0"/>
    <w:p w14:paraId="59F09BCE" w14:textId="2A1875BF" w:rsidR="00595BBD" w:rsidRDefault="00595BBD" w:rsidP="005349B0">
      <w:r>
        <w:t xml:space="preserve">Ein Foto aus </w:t>
      </w:r>
      <w:r w:rsidRPr="00C4199D">
        <w:rPr>
          <w:i/>
          <w:iCs/>
        </w:rPr>
        <w:t>wikipedia</w:t>
      </w:r>
      <w:r>
        <w:t xml:space="preserve"> </w:t>
      </w:r>
      <w:r w:rsidR="00C4199D">
        <w:t xml:space="preserve">(wo man mehr über diesen Gesellen erfahren kann) </w:t>
      </w:r>
      <w:r>
        <w:t>befindet sich auf der folgenden Seite.</w:t>
      </w:r>
      <w:r w:rsidR="00C4199D">
        <w:t xml:space="preserve"> </w:t>
      </w:r>
    </w:p>
    <w:p w14:paraId="1C25B596" w14:textId="77777777" w:rsidR="002B5494" w:rsidRDefault="002B5494" w:rsidP="005349B0">
      <w:pPr>
        <w:rPr>
          <w:b/>
          <w:bCs/>
        </w:rPr>
      </w:pPr>
    </w:p>
    <w:p w14:paraId="4731D160" w14:textId="00496EA1" w:rsidR="007D7E1C" w:rsidRPr="002B5494" w:rsidRDefault="007D7E1C" w:rsidP="005349B0">
      <w:pPr>
        <w:rPr>
          <w:b/>
          <w:bCs/>
        </w:rPr>
      </w:pPr>
      <w:r w:rsidRPr="002B5494">
        <w:rPr>
          <w:b/>
          <w:bCs/>
        </w:rPr>
        <w:t>Kurzer Vermerk am Rande:</w:t>
      </w:r>
    </w:p>
    <w:p w14:paraId="44F71B98" w14:textId="7B0276D0" w:rsidR="007D7E1C" w:rsidRDefault="007D7E1C" w:rsidP="005349B0">
      <w:r>
        <w:t xml:space="preserve">Ab heute tritt mein Verlängerungsvertrag in Kraft. </w:t>
      </w:r>
      <w:r w:rsidR="002B5494">
        <w:t>Ich freue mich, dass ich ein weiteres Jahr im AELF Landau a. d. Isar – Pfarrkirchen als Borkenkäferfachkraft arbeiten darf.</w:t>
      </w:r>
    </w:p>
    <w:p w14:paraId="4720E4ED" w14:textId="77777777" w:rsidR="007D7E1C" w:rsidRDefault="007D7E1C" w:rsidP="005349B0"/>
    <w:p w14:paraId="5D301A97" w14:textId="510C1194" w:rsidR="00595BBD" w:rsidRDefault="00595BBD" w:rsidP="005349B0">
      <w:r>
        <w:t>01.03.2024</w:t>
      </w:r>
    </w:p>
    <w:p w14:paraId="65FED82F" w14:textId="081BC41A" w:rsidR="00595BBD" w:rsidRDefault="00595BBD" w:rsidP="005349B0">
      <w:r>
        <w:t>Elfriede Feicht</w:t>
      </w:r>
    </w:p>
    <w:p w14:paraId="2EF2D2A5" w14:textId="6E090057" w:rsidR="007D7E1C" w:rsidRDefault="00C4199D" w:rsidP="00595BBD">
      <w:r>
        <w:rPr>
          <w:noProof/>
        </w:rPr>
        <w:lastRenderedPageBreak/>
        <w:drawing>
          <wp:inline distT="0" distB="0" distL="0" distR="0" wp14:anchorId="067AD4CD" wp14:editId="4FF6CFF9">
            <wp:extent cx="4798388" cy="9569096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372" cy="957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E1C" w:rsidSect="00480714"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11"/>
    <w:rsid w:val="00207E2D"/>
    <w:rsid w:val="002B5494"/>
    <w:rsid w:val="003C649F"/>
    <w:rsid w:val="0045702D"/>
    <w:rsid w:val="00480714"/>
    <w:rsid w:val="005349B0"/>
    <w:rsid w:val="00595BBD"/>
    <w:rsid w:val="005F2BFC"/>
    <w:rsid w:val="006A1C23"/>
    <w:rsid w:val="007D7E1C"/>
    <w:rsid w:val="0080511B"/>
    <w:rsid w:val="00842B7B"/>
    <w:rsid w:val="00867738"/>
    <w:rsid w:val="009F2A91"/>
    <w:rsid w:val="009F6D70"/>
    <w:rsid w:val="00A71F2F"/>
    <w:rsid w:val="00AA5209"/>
    <w:rsid w:val="00B12326"/>
    <w:rsid w:val="00C4199D"/>
    <w:rsid w:val="00DE4A21"/>
    <w:rsid w:val="00E75511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536C"/>
  <w15:chartTrackingRefBased/>
  <w15:docId w15:val="{1CD773C5-9FC5-4885-A570-0BB798A6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49B0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Feicht, Elfriede (aelf-lp)</dc:creator>
  <cp:keywords/>
  <dc:description/>
  <cp:lastModifiedBy>Feicht, Elfriede (aelf-lp)</cp:lastModifiedBy>
  <cp:revision>3</cp:revision>
  <dcterms:created xsi:type="dcterms:W3CDTF">2024-03-01T07:28:00Z</dcterms:created>
  <dcterms:modified xsi:type="dcterms:W3CDTF">2024-03-01T08:36:00Z</dcterms:modified>
</cp:coreProperties>
</file>